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4D" w:rsidRPr="0074524E" w:rsidRDefault="0050624D" w:rsidP="0050624D">
      <w:pPr>
        <w:spacing w:before="0" w:after="60" w:line="240" w:lineRule="auto"/>
        <w:ind w:left="0" w:firstLine="0"/>
        <w:rPr>
          <w:rFonts w:eastAsia="Times New Roman"/>
          <w:sz w:val="26"/>
          <w:szCs w:val="24"/>
        </w:rPr>
      </w:pPr>
      <w:r>
        <w:rPr>
          <w:rFonts w:eastAsia="Times New Roman"/>
          <w:b/>
          <w:bCs/>
          <w:color w:val="000000"/>
          <w:sz w:val="26"/>
          <w:szCs w:val="26"/>
        </w:rPr>
        <w:t>Mẫu số 3</w:t>
      </w:r>
      <w:r w:rsidRPr="00831F4E">
        <w:rPr>
          <w:rFonts w:eastAsia="Times New Roman"/>
          <w:b/>
          <w:bCs/>
          <w:color w:val="000000"/>
          <w:sz w:val="26"/>
          <w:szCs w:val="26"/>
        </w:rPr>
        <w:t xml:space="preserve">: </w:t>
      </w:r>
      <w:r>
        <w:rPr>
          <w:rFonts w:eastAsia="Times New Roman"/>
          <w:b/>
          <w:bCs/>
          <w:color w:val="000000"/>
          <w:sz w:val="26"/>
          <w:szCs w:val="26"/>
        </w:rPr>
        <w:t>Đơn đăng ký nhập khẩu tự động</w:t>
      </w:r>
    </w:p>
    <w:p w:rsidR="0050624D" w:rsidRPr="0074524E" w:rsidRDefault="0050624D" w:rsidP="0050624D">
      <w:pPr>
        <w:keepNext/>
        <w:keepLines/>
        <w:spacing w:before="60" w:after="0" w:line="240" w:lineRule="auto"/>
        <w:ind w:left="0" w:firstLine="0"/>
        <w:jc w:val="center"/>
        <w:rPr>
          <w:rFonts w:eastAsia="Times New Roman"/>
          <w:b/>
          <w:iCs/>
          <w:color w:val="000000"/>
          <w:sz w:val="26"/>
          <w:szCs w:val="26"/>
          <w:lang w:val="vi-VN"/>
        </w:rPr>
      </w:pPr>
      <w:r w:rsidRPr="0074524E">
        <w:rPr>
          <w:rFonts w:eastAsia="Times New Roman"/>
          <w:b/>
          <w:iCs/>
          <w:color w:val="000000"/>
          <w:sz w:val="26"/>
          <w:szCs w:val="26"/>
          <w:lang w:val="vi-VN"/>
        </w:rPr>
        <w:t>ĐƠN ĐĂNG KÝ NHẬP KHẨU TỰ ĐỘNG</w:t>
      </w:r>
    </w:p>
    <w:p w:rsidR="0050624D" w:rsidRPr="0074524E" w:rsidRDefault="0050624D" w:rsidP="0050624D">
      <w:pPr>
        <w:keepNext/>
        <w:keepLines/>
        <w:spacing w:before="0" w:after="0" w:line="240" w:lineRule="auto"/>
        <w:ind w:left="0" w:firstLine="0"/>
        <w:jc w:val="center"/>
        <w:rPr>
          <w:rFonts w:eastAsia="Times New Roman"/>
          <w:i/>
          <w:iCs/>
          <w:color w:val="000000"/>
          <w:sz w:val="26"/>
          <w:szCs w:val="26"/>
          <w:lang w:val="vi-VN"/>
        </w:rPr>
      </w:pPr>
      <w:r w:rsidRPr="0074524E">
        <w:rPr>
          <w:rFonts w:eastAsia="Times New Roman"/>
          <w:i/>
          <w:iCs/>
          <w:color w:val="000000"/>
          <w:sz w:val="26"/>
          <w:szCs w:val="26"/>
          <w:lang w:val="vi-VN"/>
        </w:rPr>
        <w:t>(</w:t>
      </w:r>
      <w:smartTag w:uri="urn:schemas-microsoft-com:office:smarttags" w:element="PersonName">
        <w:r w:rsidRPr="0074524E">
          <w:rPr>
            <w:rFonts w:eastAsia="Times New Roman"/>
            <w:i/>
            <w:iCs/>
            <w:color w:val="000000"/>
            <w:sz w:val="26"/>
            <w:szCs w:val="26"/>
            <w:lang w:val="vi-VN"/>
          </w:rPr>
          <w:t>Ba</w:t>
        </w:r>
      </w:smartTag>
      <w:r w:rsidRPr="0074524E">
        <w:rPr>
          <w:rFonts w:eastAsia="Times New Roman"/>
          <w:i/>
          <w:iCs/>
          <w:color w:val="000000"/>
          <w:sz w:val="26"/>
          <w:szCs w:val="26"/>
          <w:lang w:val="vi-VN"/>
        </w:rPr>
        <w:t>n hành kèm theo</w:t>
      </w:r>
      <w:r w:rsidRPr="0074524E">
        <w:rPr>
          <w:rFonts w:eastAsia="Times New Roman"/>
          <w:iCs/>
          <w:color w:val="000000"/>
          <w:sz w:val="26"/>
          <w:szCs w:val="26"/>
          <w:lang w:val="vi-VN"/>
        </w:rPr>
        <w:t xml:space="preserve"> </w:t>
      </w:r>
      <w:r w:rsidRPr="00FF48B8">
        <w:rPr>
          <w:rFonts w:eastAsia="Times New Roman"/>
          <w:i/>
          <w:iCs/>
          <w:sz w:val="26"/>
          <w:szCs w:val="26"/>
          <w:lang w:val="vi-VN"/>
        </w:rPr>
        <w:t>Thông tư số 12/2015/TT-BCT ngày 12 tháng 6 năm 2015</w:t>
      </w:r>
      <w:r w:rsidRPr="00FF48B8">
        <w:rPr>
          <w:rFonts w:eastAsia="Times New Roman"/>
          <w:iCs/>
          <w:sz w:val="26"/>
          <w:szCs w:val="26"/>
          <w:lang w:val="vi-VN"/>
        </w:rPr>
        <w:t xml:space="preserve"> </w:t>
      </w:r>
      <w:r w:rsidRPr="0074524E">
        <w:rPr>
          <w:rFonts w:eastAsia="Times New Roman"/>
          <w:i/>
          <w:iCs/>
          <w:color w:val="000000"/>
          <w:sz w:val="26"/>
          <w:szCs w:val="26"/>
          <w:lang w:val="vi-VN"/>
        </w:rPr>
        <w:t xml:space="preserve">của </w:t>
      </w:r>
      <w:r w:rsidRPr="0074524E">
        <w:rPr>
          <w:rFonts w:eastAsia="Times New Roman"/>
          <w:i/>
          <w:iCs/>
          <w:color w:val="000000"/>
          <w:spacing w:val="-4"/>
          <w:sz w:val="26"/>
          <w:szCs w:val="26"/>
          <w:lang w:val="vi-VN"/>
        </w:rPr>
        <w:t>Bộ Công Thương á</w:t>
      </w:r>
      <w:r w:rsidRPr="0074524E">
        <w:rPr>
          <w:rFonts w:eastAsia="Times New Roman"/>
          <w:i/>
          <w:spacing w:val="-4"/>
          <w:sz w:val="26"/>
          <w:szCs w:val="26"/>
          <w:lang w:val="vi-VN"/>
        </w:rPr>
        <w:t>p dụng Giấy phép nhập khẩu tự động đối với một số sản phẩm thép</w:t>
      </w:r>
      <w:r w:rsidRPr="0074524E">
        <w:rPr>
          <w:rFonts w:eastAsia="Times New Roman"/>
          <w:i/>
          <w:iCs/>
          <w:color w:val="000000"/>
          <w:spacing w:val="-4"/>
          <w:sz w:val="26"/>
          <w:szCs w:val="26"/>
          <w:lang w:val="vi-VN"/>
        </w:rPr>
        <w:t>)</w:t>
      </w:r>
    </w:p>
    <w:p w:rsidR="0050624D" w:rsidRPr="0074524E" w:rsidRDefault="0050624D" w:rsidP="0050624D">
      <w:pPr>
        <w:keepNext/>
        <w:keepLines/>
        <w:spacing w:before="0" w:after="0" w:line="240" w:lineRule="auto"/>
        <w:ind w:left="0" w:firstLine="0"/>
        <w:jc w:val="both"/>
        <w:rPr>
          <w:rFonts w:eastAsia="MS Mincho"/>
          <w:sz w:val="26"/>
          <w:szCs w:val="26"/>
          <w:lang w:val="vi-VN" w:eastAsia="ja-JP"/>
        </w:rPr>
      </w:pPr>
      <w:r>
        <w:rPr>
          <w:rFonts w:eastAsia="MS Mincho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C5FA9" wp14:editId="4F6EA598">
                <wp:simplePos x="0" y="0"/>
                <wp:positionH relativeFrom="column">
                  <wp:posOffset>1943100</wp:posOffset>
                </wp:positionH>
                <wp:positionV relativeFrom="paragraph">
                  <wp:posOffset>79375</wp:posOffset>
                </wp:positionV>
                <wp:extent cx="1933575" cy="0"/>
                <wp:effectExtent l="13335" t="6350" r="5715" b="1270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.25pt" to="305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RxHgIAADg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"/>
            </w:pict>
          </mc:Fallback>
        </mc:AlternateConten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3348"/>
        <w:gridCol w:w="5691"/>
      </w:tblGrid>
      <w:tr w:rsidR="0050624D" w:rsidRPr="0074524E" w:rsidTr="002736AA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outlineLvl w:val="0"/>
              <w:rPr>
                <w:rFonts w:eastAsia="MS Mincho"/>
                <w:b/>
                <w:bCs/>
                <w:sz w:val="26"/>
                <w:szCs w:val="26"/>
                <w:lang w:val="vi-VN" w:eastAsia="ja-JP"/>
              </w:rPr>
            </w:pPr>
            <w:r w:rsidRPr="0074524E">
              <w:rPr>
                <w:rFonts w:eastAsia="MS Mincho"/>
                <w:b/>
                <w:bCs/>
                <w:sz w:val="26"/>
                <w:szCs w:val="26"/>
                <w:lang w:val="vi-VN" w:eastAsia="ja-JP"/>
              </w:rPr>
              <w:t>TÊN THƯƠNG NHÂN</w:t>
            </w:r>
          </w:p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both"/>
              <w:rPr>
                <w:rFonts w:eastAsia="MS Mincho"/>
                <w:sz w:val="26"/>
                <w:szCs w:val="26"/>
                <w:lang w:val="vi-VN" w:eastAsia="ja-JP"/>
              </w:rPr>
            </w:pPr>
            <w:r>
              <w:rPr>
                <w:rFonts w:eastAsia="MS Mincho"/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4BD154" wp14:editId="6CAA7F72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-635</wp:posOffset>
                      </wp:positionV>
                      <wp:extent cx="571500" cy="0"/>
                      <wp:effectExtent l="13335" t="10795" r="5715" b="825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.05pt" to="9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zvHA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"/>
                  </w:pict>
                </mc:Fallback>
              </mc:AlternateContent>
            </w:r>
            <w:r w:rsidRPr="0074524E">
              <w:rPr>
                <w:rFonts w:eastAsia="MS Mincho"/>
                <w:sz w:val="26"/>
                <w:szCs w:val="26"/>
                <w:lang w:val="vi-VN" w:eastAsia="ja-JP"/>
              </w:rPr>
              <w:t xml:space="preserve">Số :        </w:t>
            </w:r>
          </w:p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both"/>
              <w:rPr>
                <w:rFonts w:eastAsia="MS Mincho"/>
                <w:sz w:val="26"/>
                <w:szCs w:val="26"/>
                <w:lang w:val="vi-VN" w:eastAsia="ja-JP"/>
              </w:rPr>
            </w:pPr>
            <w:r w:rsidRPr="0074524E">
              <w:rPr>
                <w:rFonts w:eastAsia="MS Mincho"/>
                <w:sz w:val="24"/>
                <w:szCs w:val="24"/>
                <w:lang w:val="vi-VN" w:eastAsia="ja-JP"/>
              </w:rPr>
              <w:t>V/v  Đăng ký nhập khẩu theo</w:t>
            </w:r>
            <w:r w:rsidRPr="00FF48B8">
              <w:rPr>
                <w:rFonts w:eastAsia="MS Mincho"/>
                <w:sz w:val="24"/>
                <w:szCs w:val="24"/>
                <w:lang w:val="vi-VN" w:eastAsia="ja-JP"/>
              </w:rPr>
              <w:t xml:space="preserve"> </w:t>
            </w:r>
            <w:r w:rsidRPr="0074524E">
              <w:rPr>
                <w:rFonts w:eastAsia="MS Mincho"/>
                <w:sz w:val="24"/>
                <w:szCs w:val="24"/>
                <w:lang w:val="vi-VN" w:eastAsia="ja-JP"/>
              </w:rPr>
              <w:t>chế độ cấp phép tự động</w:t>
            </w:r>
          </w:p>
        </w:tc>
        <w:tc>
          <w:tcPr>
            <w:tcW w:w="5691" w:type="dxa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right"/>
              <w:rPr>
                <w:rFonts w:eastAsia="MS Mincho"/>
                <w:b/>
                <w:bCs/>
                <w:sz w:val="26"/>
                <w:szCs w:val="26"/>
                <w:lang w:val="vi-VN" w:eastAsia="ja-JP"/>
              </w:rPr>
            </w:pPr>
            <w:r w:rsidRPr="0074524E">
              <w:rPr>
                <w:rFonts w:eastAsia="MS Mincho"/>
                <w:b/>
                <w:bCs/>
                <w:sz w:val="26"/>
                <w:szCs w:val="26"/>
                <w:lang w:val="vi-VN" w:eastAsia="ja-JP"/>
              </w:rPr>
              <w:t xml:space="preserve">CỘNG HÒA XÃ HỘI CHỦ NGHĨA VIỆT NAM </w:t>
            </w:r>
          </w:p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318"/>
              <w:jc w:val="center"/>
              <w:rPr>
                <w:rFonts w:eastAsia="MS Mincho"/>
                <w:b/>
                <w:bCs/>
                <w:sz w:val="26"/>
                <w:szCs w:val="26"/>
                <w:lang w:val="vi-VN" w:eastAsia="ja-JP"/>
              </w:rPr>
            </w:pPr>
            <w:r>
              <w:rPr>
                <w:rFonts w:eastAsia="MS Mincho"/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E82309" wp14:editId="5B94FC64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189230</wp:posOffset>
                      </wp:positionV>
                      <wp:extent cx="1943100" cy="0"/>
                      <wp:effectExtent l="7620" t="10160" r="11430" b="889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14.9pt" to="220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mxHg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"/>
                  </w:pict>
                </mc:Fallback>
              </mc:AlternateContent>
            </w:r>
            <w:r w:rsidRPr="0074524E">
              <w:rPr>
                <w:rFonts w:eastAsia="MS Mincho"/>
                <w:b/>
                <w:bCs/>
                <w:sz w:val="26"/>
                <w:szCs w:val="26"/>
                <w:lang w:val="vi-VN" w:eastAsia="ja-JP"/>
              </w:rPr>
              <w:t>Độc lập - Tự do - Hạnh phúc</w:t>
            </w:r>
          </w:p>
          <w:p w:rsidR="0050624D" w:rsidRPr="00FF48B8" w:rsidRDefault="0050624D" w:rsidP="002736AA">
            <w:pPr>
              <w:keepNext/>
              <w:keepLines/>
              <w:spacing w:before="0" w:after="0" w:line="240" w:lineRule="auto"/>
              <w:ind w:left="0" w:firstLine="318"/>
              <w:rPr>
                <w:rFonts w:eastAsia="MS Mincho"/>
                <w:i/>
                <w:iCs/>
                <w:sz w:val="26"/>
                <w:szCs w:val="26"/>
                <w:lang w:val="vi-VN" w:eastAsia="ja-JP"/>
              </w:rPr>
            </w:pPr>
            <w:r w:rsidRPr="0074524E">
              <w:rPr>
                <w:rFonts w:eastAsia="MS Mincho"/>
                <w:i/>
                <w:iCs/>
                <w:sz w:val="26"/>
                <w:szCs w:val="26"/>
                <w:lang w:val="vi-VN" w:eastAsia="ja-JP"/>
              </w:rPr>
              <w:t xml:space="preserve">                      </w:t>
            </w:r>
          </w:p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318"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i/>
                <w:iCs/>
                <w:sz w:val="26"/>
                <w:szCs w:val="26"/>
                <w:lang w:eastAsia="ja-JP"/>
              </w:rPr>
              <w:t>..., ngày ... tháng ... năm ...</w:t>
            </w:r>
          </w:p>
        </w:tc>
      </w:tr>
    </w:tbl>
    <w:p w:rsidR="0050624D" w:rsidRDefault="0050624D" w:rsidP="0050624D">
      <w:pPr>
        <w:keepNext/>
        <w:keepLines/>
        <w:spacing w:before="60" w:after="60" w:line="240" w:lineRule="auto"/>
        <w:ind w:left="0" w:firstLine="0"/>
        <w:jc w:val="center"/>
        <w:rPr>
          <w:rFonts w:eastAsia="MS Mincho"/>
          <w:sz w:val="26"/>
          <w:szCs w:val="26"/>
          <w:lang w:eastAsia="ja-JP"/>
        </w:rPr>
      </w:pPr>
    </w:p>
    <w:p w:rsidR="0050624D" w:rsidRPr="0074524E" w:rsidRDefault="0050624D" w:rsidP="0050624D">
      <w:pPr>
        <w:keepNext/>
        <w:keepLines/>
        <w:spacing w:before="60" w:after="60" w:line="240" w:lineRule="auto"/>
        <w:ind w:left="0" w:firstLine="0"/>
        <w:jc w:val="center"/>
        <w:rPr>
          <w:rFonts w:eastAsia="MS Mincho"/>
          <w:sz w:val="26"/>
          <w:szCs w:val="26"/>
          <w:lang w:eastAsia="ja-JP"/>
        </w:rPr>
      </w:pPr>
      <w:r w:rsidRPr="0074524E">
        <w:rPr>
          <w:rFonts w:eastAsia="MS Mincho"/>
          <w:sz w:val="26"/>
          <w:szCs w:val="26"/>
          <w:lang w:eastAsia="ja-JP"/>
        </w:rPr>
        <w:t>Kính gửi: Cục Xuất nhập khẩu - Bộ Công Thương</w:t>
      </w:r>
    </w:p>
    <w:p w:rsidR="0050624D" w:rsidRPr="0074524E" w:rsidRDefault="0050624D" w:rsidP="0050624D">
      <w:pPr>
        <w:keepNext/>
        <w:keepLines/>
        <w:spacing w:before="0" w:after="0" w:line="240" w:lineRule="auto"/>
        <w:ind w:left="0" w:firstLine="0"/>
        <w:jc w:val="both"/>
        <w:rPr>
          <w:rFonts w:eastAsia="MS Mincho"/>
          <w:sz w:val="26"/>
          <w:szCs w:val="26"/>
          <w:lang w:eastAsia="ja-JP"/>
        </w:rPr>
      </w:pPr>
      <w:r w:rsidRPr="0074524E">
        <w:rPr>
          <w:rFonts w:eastAsia="MS Mincho"/>
          <w:sz w:val="26"/>
          <w:szCs w:val="26"/>
          <w:lang w:eastAsia="ja-JP"/>
        </w:rPr>
        <w:t>- Tên Thương nhân: ...........................................................................................</w:t>
      </w:r>
    </w:p>
    <w:p w:rsidR="0050624D" w:rsidRPr="0074524E" w:rsidRDefault="0050624D" w:rsidP="0050624D">
      <w:pPr>
        <w:keepNext/>
        <w:keepLines/>
        <w:spacing w:before="0" w:after="0" w:line="240" w:lineRule="auto"/>
        <w:ind w:left="0" w:firstLine="0"/>
        <w:jc w:val="both"/>
        <w:rPr>
          <w:rFonts w:eastAsia="MS Mincho"/>
          <w:sz w:val="26"/>
          <w:szCs w:val="26"/>
          <w:lang w:eastAsia="ja-JP"/>
        </w:rPr>
      </w:pPr>
      <w:r w:rsidRPr="0074524E">
        <w:rPr>
          <w:rFonts w:eastAsia="MS Mincho"/>
          <w:sz w:val="26"/>
          <w:szCs w:val="26"/>
          <w:lang w:eastAsia="ja-JP"/>
        </w:rPr>
        <w:t>- Địa chỉ</w:t>
      </w:r>
      <w:proofErr w:type="gramStart"/>
      <w:r w:rsidRPr="0074524E">
        <w:rPr>
          <w:rFonts w:eastAsia="MS Mincho"/>
          <w:sz w:val="26"/>
          <w:szCs w:val="26"/>
          <w:lang w:eastAsia="ja-JP"/>
        </w:rPr>
        <w:t>:..............................................................................................................</w:t>
      </w:r>
      <w:proofErr w:type="gramEnd"/>
    </w:p>
    <w:p w:rsidR="0050624D" w:rsidRPr="0074524E" w:rsidRDefault="0050624D" w:rsidP="0050624D">
      <w:pPr>
        <w:keepNext/>
        <w:keepLines/>
        <w:spacing w:before="0" w:after="0" w:line="240" w:lineRule="auto"/>
        <w:ind w:left="0" w:firstLine="0"/>
        <w:jc w:val="both"/>
        <w:rPr>
          <w:rFonts w:eastAsia="MS Mincho"/>
          <w:sz w:val="26"/>
          <w:szCs w:val="26"/>
          <w:lang w:eastAsia="ja-JP"/>
        </w:rPr>
      </w:pPr>
      <w:r w:rsidRPr="0074524E">
        <w:rPr>
          <w:rFonts w:eastAsia="MS Mincho"/>
          <w:sz w:val="26"/>
          <w:szCs w:val="26"/>
          <w:lang w:eastAsia="ja-JP"/>
        </w:rPr>
        <w:t>- Điện thoại</w:t>
      </w:r>
      <w:proofErr w:type="gramStart"/>
      <w:r w:rsidRPr="0074524E">
        <w:rPr>
          <w:rFonts w:eastAsia="MS Mincho"/>
          <w:sz w:val="26"/>
          <w:szCs w:val="26"/>
          <w:lang w:eastAsia="ja-JP"/>
        </w:rPr>
        <w:t>:................................</w:t>
      </w:r>
      <w:proofErr w:type="gramEnd"/>
      <w:r w:rsidRPr="0074524E">
        <w:rPr>
          <w:rFonts w:eastAsia="MS Mincho"/>
          <w:sz w:val="26"/>
          <w:szCs w:val="26"/>
          <w:lang w:eastAsia="ja-JP"/>
        </w:rPr>
        <w:t>Fax:.................................................................</w:t>
      </w:r>
    </w:p>
    <w:p w:rsidR="0050624D" w:rsidRPr="0074524E" w:rsidRDefault="0050624D" w:rsidP="0050624D">
      <w:pPr>
        <w:keepNext/>
        <w:keepLines/>
        <w:spacing w:before="0" w:after="0" w:line="240" w:lineRule="auto"/>
        <w:ind w:left="0" w:firstLine="0"/>
        <w:jc w:val="both"/>
        <w:rPr>
          <w:rFonts w:eastAsia="MS Mincho"/>
          <w:sz w:val="26"/>
          <w:szCs w:val="26"/>
          <w:lang w:eastAsia="ja-JP"/>
        </w:rPr>
      </w:pPr>
      <w:r w:rsidRPr="0074524E">
        <w:rPr>
          <w:rFonts w:eastAsia="MS Mincho"/>
          <w:sz w:val="26"/>
          <w:szCs w:val="26"/>
          <w:lang w:eastAsia="ja-JP"/>
        </w:rPr>
        <w:t>- Giấy chứng nhận ĐKDN/ĐKKD/ĐT</w:t>
      </w:r>
      <w:proofErr w:type="gramStart"/>
      <w:r w:rsidRPr="0074524E">
        <w:rPr>
          <w:rFonts w:eastAsia="MS Mincho"/>
          <w:sz w:val="26"/>
          <w:szCs w:val="26"/>
          <w:lang w:eastAsia="ja-JP"/>
        </w:rPr>
        <w:t>:……………………………..................</w:t>
      </w:r>
      <w:proofErr w:type="gramEnd"/>
    </w:p>
    <w:p w:rsidR="0050624D" w:rsidRPr="0074524E" w:rsidRDefault="0050624D" w:rsidP="0050624D">
      <w:pPr>
        <w:keepNext/>
        <w:keepLines/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eastAsia="MS Mincho"/>
          <w:sz w:val="26"/>
          <w:szCs w:val="26"/>
          <w:lang w:eastAsia="ja-JP"/>
        </w:rPr>
      </w:pPr>
      <w:r w:rsidRPr="0074524E">
        <w:rPr>
          <w:rFonts w:eastAsia="MS Mincho"/>
          <w:sz w:val="26"/>
          <w:szCs w:val="26"/>
          <w:lang w:eastAsia="ja-JP"/>
        </w:rPr>
        <w:t xml:space="preserve">Đề nghị Cục Xuất nhập khẩu - Bộ Công Thương xác nhận đăng ký nhập khẩu theo chế độ cấp phép tự động quy định tại </w:t>
      </w:r>
      <w:r w:rsidRPr="0074524E">
        <w:rPr>
          <w:rFonts w:eastAsia="MS Mincho"/>
          <w:iCs/>
          <w:sz w:val="26"/>
          <w:szCs w:val="26"/>
          <w:lang w:eastAsia="ja-JP"/>
        </w:rPr>
        <w:t xml:space="preserve">Thông tư số 12/2015/TT-BCT ngày 12 tháng 6 năm 2015 </w:t>
      </w:r>
      <w:r w:rsidRPr="0074524E">
        <w:rPr>
          <w:rFonts w:eastAsia="MS Mincho"/>
          <w:sz w:val="26"/>
          <w:szCs w:val="26"/>
          <w:lang w:eastAsia="ja-JP"/>
        </w:rPr>
        <w:t xml:space="preserve">của Bộ Công Thương, chi tiết về lô hàng như sau: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8"/>
        <w:gridCol w:w="1330"/>
        <w:gridCol w:w="1484"/>
        <w:gridCol w:w="1654"/>
        <w:gridCol w:w="1345"/>
      </w:tblGrid>
      <w:tr w:rsidR="0050624D" w:rsidRPr="0074524E" w:rsidTr="002736AA">
        <w:tc>
          <w:tcPr>
            <w:tcW w:w="738" w:type="dxa"/>
            <w:vAlign w:val="center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b/>
                <w:sz w:val="26"/>
                <w:szCs w:val="26"/>
                <w:lang w:eastAsia="ja-JP"/>
              </w:rPr>
              <w:t>STT</w:t>
            </w:r>
          </w:p>
        </w:tc>
        <w:tc>
          <w:tcPr>
            <w:tcW w:w="2238" w:type="dxa"/>
            <w:vAlign w:val="center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b/>
                <w:sz w:val="26"/>
                <w:szCs w:val="26"/>
                <w:lang w:eastAsia="ja-JP"/>
              </w:rPr>
              <w:t>Tên hàng</w:t>
            </w:r>
          </w:p>
        </w:tc>
        <w:tc>
          <w:tcPr>
            <w:tcW w:w="1330" w:type="dxa"/>
            <w:vAlign w:val="center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b/>
                <w:sz w:val="26"/>
                <w:szCs w:val="26"/>
                <w:lang w:eastAsia="ja-JP"/>
              </w:rPr>
              <w:t>Mã HS</w:t>
            </w:r>
          </w:p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b/>
                <w:sz w:val="26"/>
                <w:szCs w:val="26"/>
                <w:lang w:eastAsia="ja-JP"/>
              </w:rPr>
              <w:t>(8 số)</w:t>
            </w:r>
          </w:p>
        </w:tc>
        <w:tc>
          <w:tcPr>
            <w:tcW w:w="1484" w:type="dxa"/>
            <w:vAlign w:val="center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b/>
                <w:sz w:val="26"/>
                <w:szCs w:val="26"/>
                <w:lang w:eastAsia="ja-JP"/>
              </w:rPr>
              <w:t>Nước xuất khẩu</w:t>
            </w:r>
          </w:p>
        </w:tc>
        <w:tc>
          <w:tcPr>
            <w:tcW w:w="1654" w:type="dxa"/>
            <w:vAlign w:val="center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b/>
                <w:sz w:val="26"/>
                <w:szCs w:val="26"/>
                <w:lang w:eastAsia="ja-JP"/>
              </w:rPr>
              <w:t>Số lượng hoặc khối lượng</w:t>
            </w:r>
          </w:p>
        </w:tc>
        <w:tc>
          <w:tcPr>
            <w:tcW w:w="1345" w:type="dxa"/>
            <w:vAlign w:val="center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b/>
                <w:sz w:val="26"/>
                <w:szCs w:val="26"/>
                <w:lang w:eastAsia="ja-JP"/>
              </w:rPr>
              <w:t>Trị giá</w:t>
            </w:r>
          </w:p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b/>
                <w:sz w:val="26"/>
                <w:szCs w:val="26"/>
                <w:lang w:eastAsia="ja-JP"/>
              </w:rPr>
              <w:t>(USD)</w:t>
            </w:r>
          </w:p>
        </w:tc>
      </w:tr>
      <w:tr w:rsidR="0050624D" w:rsidRPr="0074524E" w:rsidTr="002736AA">
        <w:tc>
          <w:tcPr>
            <w:tcW w:w="738" w:type="dxa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238" w:type="dxa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sz w:val="26"/>
                <w:szCs w:val="26"/>
                <w:lang w:eastAsia="ja-JP"/>
              </w:rPr>
              <w:t>…</w:t>
            </w:r>
          </w:p>
        </w:tc>
        <w:tc>
          <w:tcPr>
            <w:tcW w:w="1330" w:type="dxa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sz w:val="26"/>
                <w:szCs w:val="26"/>
                <w:lang w:eastAsia="ja-JP"/>
              </w:rPr>
              <w:t>…</w:t>
            </w:r>
          </w:p>
        </w:tc>
        <w:tc>
          <w:tcPr>
            <w:tcW w:w="1484" w:type="dxa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sz w:val="26"/>
                <w:szCs w:val="26"/>
                <w:highlight w:val="yellow"/>
                <w:lang w:eastAsia="ja-JP"/>
              </w:rPr>
            </w:pPr>
          </w:p>
        </w:tc>
        <w:tc>
          <w:tcPr>
            <w:tcW w:w="1654" w:type="dxa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sz w:val="26"/>
                <w:szCs w:val="26"/>
                <w:lang w:eastAsia="ja-JP"/>
              </w:rPr>
              <w:t>…</w:t>
            </w:r>
          </w:p>
        </w:tc>
        <w:tc>
          <w:tcPr>
            <w:tcW w:w="1345" w:type="dxa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sz w:val="26"/>
                <w:szCs w:val="26"/>
                <w:lang w:eastAsia="ja-JP"/>
              </w:rPr>
              <w:t>…</w:t>
            </w:r>
          </w:p>
        </w:tc>
      </w:tr>
      <w:tr w:rsidR="0050624D" w:rsidRPr="0074524E" w:rsidTr="002736AA">
        <w:tc>
          <w:tcPr>
            <w:tcW w:w="738" w:type="dxa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238" w:type="dxa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sz w:val="26"/>
                <w:szCs w:val="26"/>
                <w:lang w:eastAsia="ja-JP"/>
              </w:rPr>
              <w:t>…</w:t>
            </w:r>
          </w:p>
        </w:tc>
        <w:tc>
          <w:tcPr>
            <w:tcW w:w="1330" w:type="dxa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sz w:val="26"/>
                <w:szCs w:val="26"/>
                <w:lang w:eastAsia="ja-JP"/>
              </w:rPr>
              <w:t>…</w:t>
            </w:r>
          </w:p>
        </w:tc>
        <w:tc>
          <w:tcPr>
            <w:tcW w:w="1484" w:type="dxa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sz w:val="26"/>
                <w:szCs w:val="26"/>
                <w:highlight w:val="yellow"/>
                <w:lang w:eastAsia="ja-JP"/>
              </w:rPr>
            </w:pPr>
          </w:p>
        </w:tc>
        <w:tc>
          <w:tcPr>
            <w:tcW w:w="1654" w:type="dxa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sz w:val="26"/>
                <w:szCs w:val="26"/>
                <w:lang w:eastAsia="ja-JP"/>
              </w:rPr>
              <w:t>…</w:t>
            </w:r>
          </w:p>
        </w:tc>
        <w:tc>
          <w:tcPr>
            <w:tcW w:w="1345" w:type="dxa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sz w:val="26"/>
                <w:szCs w:val="26"/>
                <w:lang w:eastAsia="ja-JP"/>
              </w:rPr>
              <w:t>…</w:t>
            </w:r>
          </w:p>
        </w:tc>
      </w:tr>
      <w:tr w:rsidR="0050624D" w:rsidRPr="0074524E" w:rsidTr="002736AA">
        <w:tc>
          <w:tcPr>
            <w:tcW w:w="738" w:type="dxa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sz w:val="26"/>
                <w:szCs w:val="26"/>
                <w:lang w:eastAsia="ja-JP"/>
              </w:rPr>
              <w:t>…</w:t>
            </w:r>
          </w:p>
        </w:tc>
        <w:tc>
          <w:tcPr>
            <w:tcW w:w="2238" w:type="dxa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sz w:val="26"/>
                <w:szCs w:val="26"/>
                <w:lang w:eastAsia="ja-JP"/>
              </w:rPr>
              <w:t>…</w:t>
            </w:r>
          </w:p>
        </w:tc>
        <w:tc>
          <w:tcPr>
            <w:tcW w:w="1330" w:type="dxa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sz w:val="26"/>
                <w:szCs w:val="26"/>
                <w:lang w:eastAsia="ja-JP"/>
              </w:rPr>
              <w:t>…</w:t>
            </w:r>
          </w:p>
        </w:tc>
        <w:tc>
          <w:tcPr>
            <w:tcW w:w="1484" w:type="dxa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sz w:val="26"/>
                <w:szCs w:val="26"/>
                <w:highlight w:val="yellow"/>
                <w:lang w:eastAsia="ja-JP"/>
              </w:rPr>
            </w:pPr>
          </w:p>
        </w:tc>
        <w:tc>
          <w:tcPr>
            <w:tcW w:w="1654" w:type="dxa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sz w:val="26"/>
                <w:szCs w:val="26"/>
                <w:lang w:eastAsia="ja-JP"/>
              </w:rPr>
              <w:t>…</w:t>
            </w:r>
          </w:p>
        </w:tc>
        <w:tc>
          <w:tcPr>
            <w:tcW w:w="1345" w:type="dxa"/>
          </w:tcPr>
          <w:p w:rsidR="0050624D" w:rsidRPr="0074524E" w:rsidRDefault="0050624D" w:rsidP="002736AA">
            <w:pPr>
              <w:keepNext/>
              <w:keepLines/>
              <w:spacing w:before="0" w:after="0" w:line="240" w:lineRule="auto"/>
              <w:ind w:left="0" w:firstLine="0"/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sz w:val="26"/>
                <w:szCs w:val="26"/>
                <w:lang w:eastAsia="ja-JP"/>
              </w:rPr>
              <w:t>…</w:t>
            </w:r>
          </w:p>
        </w:tc>
      </w:tr>
    </w:tbl>
    <w:p w:rsidR="0050624D" w:rsidRPr="0074524E" w:rsidRDefault="0050624D" w:rsidP="0050624D">
      <w:pPr>
        <w:keepNext/>
        <w:keepLines/>
        <w:spacing w:before="0" w:after="0" w:line="240" w:lineRule="auto"/>
        <w:ind w:left="0" w:firstLine="0"/>
        <w:jc w:val="both"/>
        <w:rPr>
          <w:rFonts w:eastAsia="MS Mincho"/>
          <w:sz w:val="26"/>
          <w:szCs w:val="26"/>
          <w:lang w:eastAsia="ja-JP"/>
        </w:rPr>
      </w:pPr>
      <w:r w:rsidRPr="0074524E">
        <w:rPr>
          <w:rFonts w:eastAsia="MS Mincho"/>
          <w:sz w:val="26"/>
          <w:szCs w:val="26"/>
          <w:lang w:eastAsia="ja-JP"/>
        </w:rPr>
        <w:t>- Hợp đồng nhập khẩu số</w:t>
      </w:r>
      <w:proofErr w:type="gramStart"/>
      <w:r w:rsidRPr="0074524E">
        <w:rPr>
          <w:rFonts w:eastAsia="MS Mincho"/>
          <w:sz w:val="26"/>
          <w:szCs w:val="26"/>
          <w:lang w:eastAsia="ja-JP"/>
        </w:rPr>
        <w:t>:…..….</w:t>
      </w:r>
      <w:proofErr w:type="gramEnd"/>
      <w:r w:rsidRPr="0074524E">
        <w:rPr>
          <w:rFonts w:eastAsia="MS Mincho"/>
          <w:sz w:val="26"/>
          <w:szCs w:val="26"/>
          <w:lang w:eastAsia="ja-JP"/>
        </w:rPr>
        <w:t>ngày.....tháng…....năm..................</w:t>
      </w:r>
    </w:p>
    <w:p w:rsidR="0050624D" w:rsidRPr="0074524E" w:rsidRDefault="0050624D" w:rsidP="0050624D">
      <w:pPr>
        <w:keepNext/>
        <w:keepLines/>
        <w:spacing w:before="0" w:after="0" w:line="240" w:lineRule="auto"/>
        <w:ind w:left="0" w:firstLine="0"/>
        <w:jc w:val="both"/>
        <w:rPr>
          <w:rFonts w:eastAsia="MS Mincho"/>
          <w:sz w:val="26"/>
          <w:szCs w:val="26"/>
          <w:lang w:eastAsia="ja-JP"/>
        </w:rPr>
      </w:pPr>
      <w:r w:rsidRPr="0074524E">
        <w:rPr>
          <w:rFonts w:eastAsia="MS Mincho"/>
          <w:sz w:val="26"/>
          <w:szCs w:val="26"/>
          <w:lang w:eastAsia="ja-JP"/>
        </w:rPr>
        <w:t xml:space="preserve">- Hoá </w:t>
      </w:r>
      <w:proofErr w:type="gramStart"/>
      <w:r w:rsidRPr="0074524E">
        <w:rPr>
          <w:rFonts w:eastAsia="MS Mincho"/>
          <w:sz w:val="26"/>
          <w:szCs w:val="26"/>
          <w:lang w:eastAsia="ja-JP"/>
        </w:rPr>
        <w:t>đơn</w:t>
      </w:r>
      <w:proofErr w:type="gramEnd"/>
      <w:r w:rsidRPr="0074524E">
        <w:rPr>
          <w:rFonts w:eastAsia="MS Mincho"/>
          <w:sz w:val="26"/>
          <w:szCs w:val="26"/>
          <w:lang w:eastAsia="ja-JP"/>
        </w:rPr>
        <w:t xml:space="preserve"> thương mại số…….…ngày……tháng……năm………</w:t>
      </w:r>
    </w:p>
    <w:p w:rsidR="0050624D" w:rsidRPr="0074524E" w:rsidRDefault="0050624D" w:rsidP="0050624D">
      <w:pPr>
        <w:keepNext/>
        <w:keepLines/>
        <w:spacing w:before="0" w:after="0" w:line="240" w:lineRule="auto"/>
        <w:ind w:left="0" w:firstLine="0"/>
        <w:jc w:val="both"/>
        <w:rPr>
          <w:rFonts w:eastAsia="MS Mincho"/>
          <w:sz w:val="26"/>
          <w:szCs w:val="26"/>
          <w:lang w:eastAsia="ja-JP"/>
        </w:rPr>
      </w:pPr>
      <w:r w:rsidRPr="0074524E">
        <w:rPr>
          <w:rFonts w:eastAsia="MS Mincho"/>
          <w:sz w:val="26"/>
          <w:szCs w:val="26"/>
          <w:lang w:eastAsia="ja-JP"/>
        </w:rPr>
        <w:t>- Vận tải đơn hoặc chứng từ vận tải số</w:t>
      </w:r>
      <w:proofErr w:type="gramStart"/>
      <w:r w:rsidRPr="0074524E">
        <w:rPr>
          <w:rFonts w:eastAsia="MS Mincho"/>
          <w:sz w:val="26"/>
          <w:szCs w:val="26"/>
          <w:lang w:eastAsia="ja-JP"/>
        </w:rPr>
        <w:t>:...................</w:t>
      </w:r>
      <w:proofErr w:type="gramEnd"/>
      <w:r w:rsidRPr="0074524E">
        <w:rPr>
          <w:rFonts w:eastAsia="MS Mincho"/>
          <w:sz w:val="26"/>
          <w:szCs w:val="26"/>
          <w:lang w:eastAsia="ja-JP"/>
        </w:rPr>
        <w:t>ngày…...tháng…...năm......</w:t>
      </w:r>
    </w:p>
    <w:p w:rsidR="0050624D" w:rsidRPr="0074524E" w:rsidRDefault="0050624D" w:rsidP="0050624D">
      <w:pPr>
        <w:keepNext/>
        <w:keepLines/>
        <w:spacing w:before="0" w:after="0" w:line="240" w:lineRule="auto"/>
        <w:ind w:left="0" w:firstLine="0"/>
        <w:jc w:val="both"/>
        <w:rPr>
          <w:rFonts w:eastAsia="MS Mincho"/>
          <w:sz w:val="26"/>
          <w:szCs w:val="26"/>
          <w:lang w:eastAsia="ja-JP"/>
        </w:rPr>
      </w:pPr>
      <w:r w:rsidRPr="0074524E">
        <w:rPr>
          <w:rFonts w:eastAsia="MS Mincho"/>
          <w:sz w:val="26"/>
          <w:szCs w:val="26"/>
          <w:lang w:eastAsia="ja-JP"/>
        </w:rPr>
        <w:t>- Chứng từ thanh toán số…ngày…tháng…năm...hoặc LC số...ngày…tháng…năm….</w:t>
      </w:r>
    </w:p>
    <w:p w:rsidR="0050624D" w:rsidRPr="0074524E" w:rsidRDefault="0050624D" w:rsidP="0050624D">
      <w:pPr>
        <w:keepNext/>
        <w:keepLines/>
        <w:spacing w:before="0" w:after="0" w:line="240" w:lineRule="auto"/>
        <w:ind w:left="0" w:firstLine="0"/>
        <w:jc w:val="both"/>
        <w:rPr>
          <w:rFonts w:eastAsia="MS Mincho"/>
          <w:sz w:val="26"/>
          <w:szCs w:val="26"/>
          <w:lang w:eastAsia="ja-JP"/>
        </w:rPr>
      </w:pPr>
      <w:r w:rsidRPr="0074524E">
        <w:rPr>
          <w:rFonts w:eastAsia="MS Mincho"/>
          <w:sz w:val="26"/>
          <w:szCs w:val="26"/>
          <w:lang w:eastAsia="ja-JP"/>
        </w:rPr>
        <w:t>- Tổng số lượng/khối lượng</w:t>
      </w:r>
      <w:proofErr w:type="gramStart"/>
      <w:r w:rsidRPr="0074524E">
        <w:rPr>
          <w:rFonts w:eastAsia="MS Mincho"/>
          <w:sz w:val="26"/>
          <w:szCs w:val="26"/>
          <w:lang w:eastAsia="ja-JP"/>
        </w:rPr>
        <w:t>:....................................................</w:t>
      </w:r>
      <w:proofErr w:type="gramEnd"/>
    </w:p>
    <w:p w:rsidR="0050624D" w:rsidRPr="0074524E" w:rsidRDefault="0050624D" w:rsidP="0050624D">
      <w:pPr>
        <w:keepNext/>
        <w:keepLines/>
        <w:spacing w:before="0" w:after="0" w:line="240" w:lineRule="auto"/>
        <w:ind w:left="0" w:firstLine="0"/>
        <w:jc w:val="both"/>
        <w:rPr>
          <w:rFonts w:eastAsia="MS Mincho"/>
          <w:sz w:val="26"/>
          <w:szCs w:val="26"/>
          <w:lang w:eastAsia="ja-JP"/>
        </w:rPr>
      </w:pPr>
      <w:r w:rsidRPr="0074524E">
        <w:rPr>
          <w:rFonts w:eastAsia="MS Mincho"/>
          <w:sz w:val="26"/>
          <w:szCs w:val="26"/>
          <w:lang w:eastAsia="ja-JP"/>
        </w:rPr>
        <w:t>- Tổng trị giá (USD)</w:t>
      </w:r>
      <w:proofErr w:type="gramStart"/>
      <w:r w:rsidRPr="0074524E">
        <w:rPr>
          <w:rFonts w:eastAsia="MS Mincho"/>
          <w:sz w:val="26"/>
          <w:szCs w:val="26"/>
          <w:lang w:eastAsia="ja-JP"/>
        </w:rPr>
        <w:t>:.............................................</w:t>
      </w:r>
      <w:proofErr w:type="gramEnd"/>
    </w:p>
    <w:p w:rsidR="0050624D" w:rsidRPr="0074524E" w:rsidRDefault="0050624D" w:rsidP="0050624D">
      <w:pPr>
        <w:keepNext/>
        <w:keepLines/>
        <w:spacing w:before="0" w:after="0" w:line="240" w:lineRule="auto"/>
        <w:ind w:left="0" w:firstLine="0"/>
        <w:jc w:val="both"/>
        <w:rPr>
          <w:rFonts w:eastAsia="MS Mincho"/>
          <w:i/>
          <w:sz w:val="26"/>
          <w:szCs w:val="26"/>
          <w:lang w:eastAsia="ja-JP"/>
        </w:rPr>
      </w:pPr>
      <w:r w:rsidRPr="0074524E">
        <w:rPr>
          <w:rFonts w:eastAsia="MS Mincho"/>
          <w:i/>
          <w:sz w:val="26"/>
          <w:szCs w:val="26"/>
          <w:lang w:eastAsia="ja-JP"/>
        </w:rPr>
        <w:t>(Quy đổi ra USD trong trường hợp thanh toán bằng các ngoại tệ khác)</w:t>
      </w:r>
    </w:p>
    <w:p w:rsidR="0050624D" w:rsidRPr="0074524E" w:rsidRDefault="0050624D" w:rsidP="0050624D">
      <w:pPr>
        <w:keepNext/>
        <w:keepLines/>
        <w:spacing w:before="0" w:after="0" w:line="240" w:lineRule="auto"/>
        <w:ind w:left="0" w:firstLine="0"/>
        <w:jc w:val="both"/>
        <w:rPr>
          <w:rFonts w:eastAsia="MS Mincho"/>
          <w:sz w:val="26"/>
          <w:szCs w:val="26"/>
          <w:lang w:eastAsia="ja-JP"/>
        </w:rPr>
      </w:pPr>
      <w:r w:rsidRPr="0074524E">
        <w:rPr>
          <w:rFonts w:eastAsia="MS Mincho"/>
          <w:sz w:val="26"/>
          <w:szCs w:val="26"/>
          <w:lang w:eastAsia="ja-JP"/>
        </w:rPr>
        <w:t>- Cửa khẩu nhập khẩu</w:t>
      </w:r>
      <w:proofErr w:type="gramStart"/>
      <w:r w:rsidRPr="0074524E">
        <w:rPr>
          <w:rFonts w:eastAsia="MS Mincho"/>
          <w:sz w:val="26"/>
          <w:szCs w:val="26"/>
          <w:lang w:eastAsia="ja-JP"/>
        </w:rPr>
        <w:t>:....................................</w:t>
      </w:r>
      <w:proofErr w:type="gramEnd"/>
    </w:p>
    <w:p w:rsidR="0050624D" w:rsidRPr="0074524E" w:rsidRDefault="0050624D" w:rsidP="0050624D">
      <w:pPr>
        <w:keepNext/>
        <w:keepLines/>
        <w:spacing w:before="0" w:after="0" w:line="240" w:lineRule="auto"/>
        <w:ind w:left="0" w:firstLine="0"/>
        <w:jc w:val="both"/>
        <w:rPr>
          <w:rFonts w:eastAsia="MS Mincho"/>
          <w:i/>
          <w:sz w:val="26"/>
          <w:szCs w:val="26"/>
          <w:lang w:eastAsia="ja-JP"/>
        </w:rPr>
      </w:pPr>
      <w:r w:rsidRPr="0074524E">
        <w:rPr>
          <w:rFonts w:eastAsia="MS Mincho"/>
          <w:sz w:val="26"/>
          <w:szCs w:val="26"/>
          <w:lang w:eastAsia="ja-JP"/>
        </w:rPr>
        <w:t xml:space="preserve"> </w:t>
      </w:r>
      <w:r w:rsidRPr="0074524E">
        <w:rPr>
          <w:rFonts w:eastAsia="MS Mincho"/>
          <w:i/>
          <w:sz w:val="26"/>
          <w:szCs w:val="26"/>
          <w:lang w:eastAsia="ja-JP"/>
        </w:rPr>
        <w:t>(Trường hợp nhập khẩu từ khu phi thuế quan, đề nghị ghi rõ)</w:t>
      </w:r>
    </w:p>
    <w:p w:rsidR="0050624D" w:rsidRPr="0074524E" w:rsidRDefault="0050624D" w:rsidP="0050624D">
      <w:pPr>
        <w:keepNext/>
        <w:keepLines/>
        <w:spacing w:before="0" w:after="0" w:line="240" w:lineRule="auto"/>
        <w:ind w:left="0" w:firstLine="0"/>
        <w:jc w:val="both"/>
        <w:rPr>
          <w:rFonts w:eastAsia="MS Mincho"/>
          <w:sz w:val="26"/>
          <w:szCs w:val="26"/>
          <w:lang w:eastAsia="ja-JP"/>
        </w:rPr>
      </w:pPr>
      <w:r w:rsidRPr="0074524E">
        <w:rPr>
          <w:rFonts w:eastAsia="MS Mincho"/>
          <w:sz w:val="26"/>
          <w:szCs w:val="26"/>
          <w:lang w:eastAsia="ja-JP"/>
        </w:rPr>
        <w:t>- Thời gian dự kiến làm thủ tục nhập khẩu:</w:t>
      </w:r>
    </w:p>
    <w:p w:rsidR="0050624D" w:rsidRPr="0074524E" w:rsidRDefault="0050624D" w:rsidP="0050624D">
      <w:pPr>
        <w:keepNext/>
        <w:keepLines/>
        <w:spacing w:before="0" w:after="0" w:line="240" w:lineRule="auto"/>
        <w:ind w:left="0" w:firstLine="0"/>
        <w:jc w:val="both"/>
        <w:rPr>
          <w:rFonts w:eastAsia="MS Mincho"/>
          <w:sz w:val="26"/>
          <w:szCs w:val="26"/>
          <w:lang w:eastAsia="ja-JP"/>
        </w:rPr>
      </w:pPr>
      <w:r w:rsidRPr="0074524E">
        <w:rPr>
          <w:rFonts w:eastAsia="MS Mincho"/>
          <w:i/>
          <w:sz w:val="26"/>
          <w:szCs w:val="26"/>
          <w:lang w:eastAsia="ja-JP"/>
        </w:rPr>
        <w:t>(Ghi dự kiến từ ngày....tháng…. năm… đến ngày.....tháng.....năm….)</w:t>
      </w:r>
    </w:p>
    <w:tbl>
      <w:tblPr>
        <w:tblpPr w:leftFromText="180" w:rightFromText="180" w:vertAnchor="text" w:tblpY="1"/>
        <w:tblOverlap w:val="never"/>
        <w:tblW w:w="8789" w:type="dxa"/>
        <w:tblInd w:w="108" w:type="dxa"/>
        <w:tblLook w:val="01E0" w:firstRow="1" w:lastRow="1" w:firstColumn="1" w:lastColumn="1" w:noHBand="0" w:noVBand="0"/>
      </w:tblPr>
      <w:tblGrid>
        <w:gridCol w:w="4536"/>
        <w:gridCol w:w="4253"/>
      </w:tblGrid>
      <w:tr w:rsidR="0050624D" w:rsidRPr="0074524E" w:rsidTr="002736AA">
        <w:tc>
          <w:tcPr>
            <w:tcW w:w="4536" w:type="dxa"/>
          </w:tcPr>
          <w:p w:rsidR="0050624D" w:rsidRPr="0074524E" w:rsidRDefault="0050624D" w:rsidP="002736AA">
            <w:pPr>
              <w:keepNext/>
              <w:keepLines/>
              <w:adjustRightInd w:val="0"/>
              <w:spacing w:before="0" w:after="0" w:line="240" w:lineRule="auto"/>
              <w:ind w:left="840" w:hanging="84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4524E">
              <w:rPr>
                <w:rFonts w:eastAsia="Times New Roman"/>
                <w:b/>
                <w:sz w:val="26"/>
                <w:szCs w:val="26"/>
              </w:rPr>
              <w:t>Đã đăng ký tại Cục Xuất nhập khẩu</w:t>
            </w:r>
          </w:p>
          <w:p w:rsidR="0050624D" w:rsidRPr="0074524E" w:rsidRDefault="0050624D" w:rsidP="002736AA">
            <w:pPr>
              <w:keepNext/>
              <w:keepLines/>
              <w:adjustRightInd w:val="0"/>
              <w:spacing w:before="0" w:after="0" w:line="240" w:lineRule="auto"/>
              <w:ind w:left="840" w:hanging="840"/>
              <w:jc w:val="center"/>
              <w:rPr>
                <w:rFonts w:eastAsia="Times New Roman"/>
                <w:sz w:val="26"/>
                <w:szCs w:val="26"/>
              </w:rPr>
            </w:pPr>
            <w:r w:rsidRPr="0074524E">
              <w:rPr>
                <w:rFonts w:eastAsia="Times New Roman"/>
                <w:sz w:val="26"/>
                <w:szCs w:val="26"/>
              </w:rPr>
              <w:t xml:space="preserve">Hà Nội (hoặc Thành phố Hồ Chí </w:t>
            </w:r>
            <w:smartTag w:uri="urn:schemas-microsoft-com:office:smarttags" w:element="PersonName">
              <w:r w:rsidRPr="0074524E">
                <w:rPr>
                  <w:rFonts w:eastAsia="Times New Roman"/>
                  <w:sz w:val="26"/>
                  <w:szCs w:val="26"/>
                </w:rPr>
                <w:t>Minh</w:t>
              </w:r>
            </w:smartTag>
            <w:r w:rsidRPr="0074524E">
              <w:rPr>
                <w:rFonts w:eastAsia="Times New Roman"/>
                <w:sz w:val="26"/>
                <w:szCs w:val="26"/>
              </w:rPr>
              <w:t>),</w:t>
            </w:r>
          </w:p>
          <w:p w:rsidR="0050624D" w:rsidRPr="0074524E" w:rsidRDefault="0050624D" w:rsidP="002736AA">
            <w:pPr>
              <w:keepNext/>
              <w:keepLines/>
              <w:adjustRightInd w:val="0"/>
              <w:spacing w:before="0" w:after="0" w:line="240" w:lineRule="auto"/>
              <w:ind w:left="840" w:hanging="840"/>
              <w:jc w:val="center"/>
              <w:rPr>
                <w:rFonts w:eastAsia="Times New Roman"/>
                <w:sz w:val="26"/>
                <w:szCs w:val="26"/>
              </w:rPr>
            </w:pPr>
            <w:r w:rsidRPr="0074524E">
              <w:rPr>
                <w:rFonts w:eastAsia="Times New Roman"/>
                <w:sz w:val="26"/>
                <w:szCs w:val="26"/>
              </w:rPr>
              <w:t>Ngày.......tháng......năm 20….</w:t>
            </w:r>
          </w:p>
          <w:p w:rsidR="0050624D" w:rsidRPr="0074524E" w:rsidRDefault="0050624D" w:rsidP="002736AA">
            <w:p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74524E">
              <w:rPr>
                <w:rFonts w:eastAsia="Times New Roman"/>
                <w:sz w:val="26"/>
                <w:szCs w:val="26"/>
              </w:rPr>
              <w:t xml:space="preserve">Đăng ký có giá trị thực hiện 30 ngày kể từ ngày Cục Xuất nhập khẩu ký xác nhận </w:t>
            </w:r>
          </w:p>
        </w:tc>
        <w:tc>
          <w:tcPr>
            <w:tcW w:w="4253" w:type="dxa"/>
          </w:tcPr>
          <w:p w:rsidR="0050624D" w:rsidRPr="0074524E" w:rsidRDefault="0050624D" w:rsidP="002736AA">
            <w:pPr>
              <w:keepNext/>
              <w:keepLines/>
              <w:autoSpaceDE w:val="0"/>
              <w:autoSpaceDN w:val="0"/>
              <w:adjustRightInd w:val="0"/>
              <w:spacing w:before="0" w:after="0" w:line="240" w:lineRule="auto"/>
              <w:ind w:left="0" w:firstLine="0"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b/>
                <w:sz w:val="26"/>
                <w:szCs w:val="26"/>
                <w:lang w:eastAsia="ja-JP"/>
              </w:rPr>
              <w:t xml:space="preserve">Người đại diện theo pháp luật </w:t>
            </w:r>
          </w:p>
          <w:p w:rsidR="0050624D" w:rsidRPr="0074524E" w:rsidRDefault="0050624D" w:rsidP="002736AA">
            <w:pPr>
              <w:keepNext/>
              <w:keepLines/>
              <w:autoSpaceDE w:val="0"/>
              <w:autoSpaceDN w:val="0"/>
              <w:adjustRightInd w:val="0"/>
              <w:spacing w:before="0" w:after="0" w:line="240" w:lineRule="auto"/>
              <w:ind w:left="0" w:firstLine="0"/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b/>
                <w:sz w:val="26"/>
                <w:szCs w:val="26"/>
                <w:lang w:eastAsia="ja-JP"/>
              </w:rPr>
              <w:t>của thương nhân</w:t>
            </w:r>
          </w:p>
          <w:p w:rsidR="0050624D" w:rsidRPr="0074524E" w:rsidRDefault="0050624D" w:rsidP="002736AA">
            <w:pPr>
              <w:keepNext/>
              <w:keepLines/>
              <w:autoSpaceDE w:val="0"/>
              <w:autoSpaceDN w:val="0"/>
              <w:adjustRightInd w:val="0"/>
              <w:spacing w:before="0" w:after="0" w:line="240" w:lineRule="auto"/>
              <w:ind w:left="0" w:firstLine="0"/>
              <w:jc w:val="center"/>
              <w:rPr>
                <w:rFonts w:eastAsia="MS Mincho"/>
                <w:i/>
                <w:sz w:val="26"/>
                <w:szCs w:val="26"/>
                <w:lang w:eastAsia="ja-JP"/>
              </w:rPr>
            </w:pPr>
            <w:r w:rsidRPr="0074524E">
              <w:rPr>
                <w:rFonts w:eastAsia="MS Mincho"/>
                <w:i/>
                <w:iCs/>
                <w:sz w:val="24"/>
                <w:szCs w:val="26"/>
                <w:lang w:eastAsia="ja-JP"/>
              </w:rPr>
              <w:t xml:space="preserve">   </w:t>
            </w:r>
            <w:r w:rsidRPr="0074524E">
              <w:rPr>
                <w:rFonts w:eastAsia="MS Mincho"/>
                <w:sz w:val="24"/>
                <w:szCs w:val="26"/>
                <w:lang w:eastAsia="ja-JP"/>
              </w:rPr>
              <w:t>(Ghi rõ chức danh, ký tên và đóng dấu)</w:t>
            </w:r>
          </w:p>
        </w:tc>
      </w:tr>
    </w:tbl>
    <w:p w:rsidR="0050624D" w:rsidRDefault="0050624D" w:rsidP="0050624D">
      <w:pPr>
        <w:spacing w:line="240" w:lineRule="auto"/>
        <w:ind w:left="0" w:right="49" w:firstLine="0"/>
        <w:jc w:val="both"/>
        <w:rPr>
          <w:rFonts w:eastAsia="Times New Roman"/>
          <w:b/>
          <w:bCs/>
          <w:szCs w:val="28"/>
        </w:rPr>
      </w:pPr>
    </w:p>
    <w:p w:rsidR="0050624D" w:rsidRDefault="0050624D" w:rsidP="0050624D">
      <w:pPr>
        <w:spacing w:line="240" w:lineRule="auto"/>
        <w:ind w:left="0" w:right="49" w:firstLine="0"/>
        <w:jc w:val="both"/>
        <w:rPr>
          <w:rFonts w:eastAsia="Times New Roman"/>
          <w:b/>
          <w:bCs/>
          <w:szCs w:val="28"/>
        </w:rPr>
      </w:pPr>
    </w:p>
    <w:p w:rsidR="0050624D" w:rsidRPr="00FF48B8" w:rsidRDefault="0050624D" w:rsidP="0050624D">
      <w:pPr>
        <w:spacing w:line="240" w:lineRule="auto"/>
        <w:ind w:left="0" w:right="49" w:firstLine="0"/>
        <w:jc w:val="both"/>
        <w:rPr>
          <w:rFonts w:eastAsia="Times New Roman"/>
          <w:b/>
          <w:szCs w:val="28"/>
        </w:rPr>
      </w:pPr>
      <w:r w:rsidRPr="00FF48B8">
        <w:rPr>
          <w:rFonts w:eastAsia="Times New Roman"/>
          <w:b/>
          <w:szCs w:val="28"/>
        </w:rPr>
        <w:tab/>
      </w:r>
    </w:p>
    <w:p w:rsidR="0050624D" w:rsidRPr="00FF48B8" w:rsidRDefault="0050624D" w:rsidP="0050624D">
      <w:pPr>
        <w:spacing w:line="240" w:lineRule="auto"/>
        <w:ind w:left="0" w:right="49" w:firstLine="0"/>
        <w:jc w:val="both"/>
        <w:rPr>
          <w:rFonts w:eastAsia="Times New Roman"/>
          <w:b/>
          <w:szCs w:val="28"/>
        </w:rPr>
      </w:pPr>
    </w:p>
    <w:p w:rsidR="0050624D" w:rsidRPr="00FF48B8" w:rsidRDefault="0050624D" w:rsidP="0050624D">
      <w:pPr>
        <w:spacing w:line="240" w:lineRule="auto"/>
        <w:ind w:left="0" w:right="49" w:firstLine="0"/>
        <w:jc w:val="both"/>
        <w:rPr>
          <w:rFonts w:eastAsia="Times New Roman"/>
          <w:b/>
          <w:szCs w:val="28"/>
        </w:rPr>
      </w:pPr>
    </w:p>
    <w:p w:rsidR="0050624D" w:rsidRDefault="0050624D" w:rsidP="0050624D">
      <w:pPr>
        <w:spacing w:before="0" w:after="60" w:line="240" w:lineRule="auto"/>
        <w:ind w:left="0" w:firstLine="0"/>
        <w:rPr>
          <w:rFonts w:eastAsia="Times New Roman"/>
          <w:b/>
          <w:bCs/>
          <w:color w:val="000000"/>
          <w:sz w:val="26"/>
          <w:szCs w:val="26"/>
          <w:lang w:val="it-IT"/>
        </w:rPr>
      </w:pPr>
      <w:r>
        <w:rPr>
          <w:rFonts w:eastAsia="Times New Roman"/>
          <w:b/>
          <w:bCs/>
          <w:color w:val="000000"/>
          <w:sz w:val="26"/>
          <w:szCs w:val="26"/>
        </w:rPr>
        <w:t>Mẫu số 4</w:t>
      </w:r>
      <w:r w:rsidRPr="00831F4E">
        <w:rPr>
          <w:rFonts w:eastAsia="Times New Roman"/>
          <w:b/>
          <w:bCs/>
          <w:color w:val="000000"/>
          <w:sz w:val="26"/>
          <w:szCs w:val="26"/>
        </w:rPr>
        <w:t xml:space="preserve">: </w:t>
      </w:r>
      <w:r w:rsidRPr="00B10417">
        <w:rPr>
          <w:rFonts w:eastAsia="Times New Roman"/>
          <w:b/>
          <w:bCs/>
          <w:color w:val="000000"/>
          <w:sz w:val="26"/>
          <w:szCs w:val="26"/>
          <w:lang w:val="it-IT"/>
        </w:rPr>
        <w:t>Giấy đề nghị xác nhận thanh toán qua ngân hàng</w:t>
      </w:r>
    </w:p>
    <w:p w:rsidR="0030268C" w:rsidRPr="0050624D" w:rsidRDefault="0030268C">
      <w:pPr>
        <w:rPr>
          <w:lang w:val="it-IT"/>
        </w:rPr>
      </w:pPr>
      <w:bookmarkStart w:id="0" w:name="_GoBack"/>
      <w:bookmarkEnd w:id="0"/>
    </w:p>
    <w:sectPr w:rsidR="0030268C" w:rsidRPr="0050624D" w:rsidSect="00663373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4D"/>
    <w:rsid w:val="0030268C"/>
    <w:rsid w:val="0050624D"/>
    <w:rsid w:val="0066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D"/>
    <w:pPr>
      <w:spacing w:before="120" w:after="120"/>
      <w:ind w:left="1434" w:hanging="357"/>
    </w:pPr>
    <w:rPr>
      <w:rFonts w:eastAsia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D"/>
    <w:pPr>
      <w:spacing w:before="120" w:after="120"/>
      <w:ind w:left="1434" w:hanging="357"/>
    </w:pPr>
    <w:rPr>
      <w:rFonts w:eastAsia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7E9E7D-2274-4F14-B49B-FAEFEB3A46DA}"/>
</file>

<file path=customXml/itemProps2.xml><?xml version="1.0" encoding="utf-8"?>
<ds:datastoreItem xmlns:ds="http://schemas.openxmlformats.org/officeDocument/2006/customXml" ds:itemID="{26E2EEE7-C9EB-4D53-A4D1-E2B3DB2A92D5}"/>
</file>

<file path=customXml/itemProps3.xml><?xml version="1.0" encoding="utf-8"?>
<ds:datastoreItem xmlns:ds="http://schemas.openxmlformats.org/officeDocument/2006/customXml" ds:itemID="{1951F95C-BB20-4AE0-BC7C-8592E4E91D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(Nguyen Thi Phuong)</dc:creator>
  <cp:lastModifiedBy>Phuong (Nguyen Thi Phuong)</cp:lastModifiedBy>
  <cp:revision>1</cp:revision>
  <dcterms:created xsi:type="dcterms:W3CDTF">2016-06-03T07:55:00Z</dcterms:created>
  <dcterms:modified xsi:type="dcterms:W3CDTF">2016-06-03T07:57:00Z</dcterms:modified>
</cp:coreProperties>
</file>